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F607B5" w:rsidP="00F64E2A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w:t>Erziehungsbeistandschaft</w:t>
      </w:r>
    </w:p>
    <w:p w:rsidR="00211A9C" w:rsidRPr="00211A9C" w:rsidRDefault="00211A9C" w:rsidP="00F64E2A">
      <w:pPr>
        <w:spacing w:after="0" w:line="240" w:lineRule="auto"/>
        <w:ind w:firstLine="2272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149860</wp:posOffset>
                </wp:positionV>
                <wp:extent cx="49815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05pt;margin-top:11.8pt;width:392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">
                <v:textbox>
                  <w:txbxContent>
                    <w:p w:rsidR="00211A9C" w:rsidRDefault="00211A9C" w:rsidP="00211A9C"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1A9C" w:rsidRPr="00630021" w:rsidRDefault="00FE2379" w:rsidP="00F64E2A">
      <w:pPr>
        <w:spacing w:after="0" w:line="240" w:lineRule="auto"/>
        <w:ind w:firstLine="2272"/>
        <w:rPr>
          <w:rFonts w:ascii="Arial" w:eastAsia="Times New Roman" w:hAnsi="Arial" w:cs="Arial"/>
          <w:b/>
          <w:lang w:eastAsia="de-DE"/>
        </w:rPr>
      </w:pPr>
      <w:r w:rsidRPr="00630021">
        <w:rPr>
          <w:rFonts w:ascii="Arial" w:eastAsia="Times New Roman" w:hAnsi="Arial" w:cs="Arial"/>
          <w:b/>
          <w:lang w:eastAsia="de-DE"/>
        </w:rPr>
        <w:t>Kriseninterventionsstelle</w:t>
      </w:r>
      <w:r w:rsidR="005D2539" w:rsidRPr="00630021">
        <w:rPr>
          <w:rFonts w:ascii="Arial" w:eastAsia="Times New Roman" w:hAnsi="Arial" w:cs="Arial"/>
          <w:b/>
          <w:lang w:eastAsia="de-DE"/>
        </w:rPr>
        <w:t xml:space="preserve"> Delmenhorst</w:t>
      </w:r>
    </w:p>
    <w:p w:rsidR="00211A9C" w:rsidRPr="00211A9C" w:rsidRDefault="00FE2379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Henning </w:t>
      </w:r>
      <w:proofErr w:type="spellStart"/>
      <w:r>
        <w:rPr>
          <w:rFonts w:ascii="Arial" w:eastAsia="Times New Roman" w:hAnsi="Arial" w:cs="Arial"/>
          <w:lang w:eastAsia="de-DE"/>
        </w:rPr>
        <w:t>Kämper</w:t>
      </w:r>
      <w:proofErr w:type="spellEnd"/>
    </w:p>
    <w:p w:rsidR="00211A9C" w:rsidRPr="00211A9C" w:rsidRDefault="00630021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FE2379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5D2539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FE2379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04221- 29813647</w:t>
      </w:r>
    </w:p>
    <w:p w:rsidR="00211A9C" w:rsidRPr="00211A9C" w:rsidRDefault="00FE2379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04221- 29813648</w:t>
      </w: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630021">
        <w:rPr>
          <w:rFonts w:ascii="Arial" w:eastAsia="Times New Roman" w:hAnsi="Arial" w:cs="Arial"/>
          <w:lang w:eastAsia="de-DE"/>
        </w:rPr>
        <w:t>h.kaemper@meracon.de</w:t>
      </w: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40640</wp:posOffset>
                </wp:positionV>
                <wp:extent cx="49720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05.75pt;margin-top:3.2pt;width:391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57785</wp:posOffset>
                </wp:positionV>
                <wp:extent cx="50006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103.5pt;margin-top:4.55pt;width:393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585" w:type="pct"/>
        <w:tblInd w:w="2263" w:type="dxa"/>
        <w:tblLook w:val="01E0" w:firstRow="1" w:lastRow="1" w:firstColumn="1" w:lastColumn="1" w:noHBand="0" w:noVBand="0"/>
      </w:tblPr>
      <w:tblGrid>
        <w:gridCol w:w="2267"/>
        <w:gridCol w:w="5246"/>
      </w:tblGrid>
      <w:tr w:rsidR="00211A9C" w:rsidRPr="00211A9C" w:rsidTr="00326EF8">
        <w:tc>
          <w:tcPr>
            <w:tcW w:w="1509" w:type="pct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491" w:type="pct"/>
          </w:tcPr>
          <w:p w:rsidR="00211A9C" w:rsidRPr="00211A9C" w:rsidRDefault="00211A9C" w:rsidP="00F64E2A">
            <w:pPr>
              <w:ind w:firstLine="2272"/>
              <w:jc w:val="center"/>
              <w:rPr>
                <w:rFonts w:ascii="Arial" w:hAnsi="Arial" w:cs="Arial"/>
              </w:rPr>
            </w:pPr>
          </w:p>
        </w:tc>
      </w:tr>
      <w:tr w:rsidR="00211A9C" w:rsidRPr="00211A9C" w:rsidTr="00326EF8">
        <w:tc>
          <w:tcPr>
            <w:tcW w:w="1509" w:type="pct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491" w:type="pct"/>
          </w:tcPr>
          <w:p w:rsidR="00211A9C" w:rsidRPr="00211A9C" w:rsidRDefault="00211A9C" w:rsidP="00F64E2A">
            <w:pPr>
              <w:ind w:firstLine="2272"/>
              <w:jc w:val="center"/>
              <w:rPr>
                <w:rFonts w:ascii="Arial" w:hAnsi="Arial" w:cs="Arial"/>
              </w:rPr>
            </w:pPr>
          </w:p>
        </w:tc>
      </w:tr>
      <w:tr w:rsidR="00211A9C" w:rsidRPr="00211A9C" w:rsidTr="00326EF8">
        <w:tc>
          <w:tcPr>
            <w:tcW w:w="1509" w:type="pct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491" w:type="pct"/>
          </w:tcPr>
          <w:p w:rsidR="00211A9C" w:rsidRPr="00211A9C" w:rsidRDefault="00211A9C" w:rsidP="00F64E2A">
            <w:pPr>
              <w:ind w:firstLine="2272"/>
              <w:jc w:val="center"/>
              <w:rPr>
                <w:rFonts w:ascii="Arial" w:hAnsi="Arial" w:cs="Arial"/>
              </w:rPr>
            </w:pPr>
          </w:p>
        </w:tc>
      </w:tr>
      <w:tr w:rsidR="00211A9C" w:rsidRPr="00211A9C" w:rsidTr="00326EF8">
        <w:tc>
          <w:tcPr>
            <w:tcW w:w="1509" w:type="pct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491" w:type="pct"/>
          </w:tcPr>
          <w:p w:rsidR="00211A9C" w:rsidRPr="00211A9C" w:rsidRDefault="00211A9C" w:rsidP="00F64E2A">
            <w:pPr>
              <w:ind w:firstLine="2272"/>
              <w:jc w:val="center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64E2A">
      <w:pPr>
        <w:spacing w:after="0" w:line="240" w:lineRule="auto"/>
        <w:ind w:firstLine="2272"/>
        <w:jc w:val="center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544"/>
        <w:gridCol w:w="3969"/>
      </w:tblGrid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544"/>
        <w:gridCol w:w="3969"/>
      </w:tblGrid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5529"/>
      </w:tblGrid>
      <w:tr w:rsidR="00211A9C" w:rsidRPr="00211A9C" w:rsidTr="00F64E2A">
        <w:tc>
          <w:tcPr>
            <w:tcW w:w="5529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544"/>
        <w:gridCol w:w="3969"/>
      </w:tblGrid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F64E2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326EF8">
        <w:tc>
          <w:tcPr>
            <w:tcW w:w="3544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F64E2A">
            <w:pPr>
              <w:ind w:firstLine="2272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2272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326EF8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F64E2A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F64E2A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F64E2A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F64E2A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F64E2A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F64E2A">
      <w:pPr>
        <w:ind w:left="1134" w:firstLine="1701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B9" w:rsidRDefault="008B09B9" w:rsidP="006664A2">
      <w:pPr>
        <w:spacing w:after="0" w:line="240" w:lineRule="auto"/>
      </w:pPr>
      <w:r>
        <w:separator/>
      </w:r>
    </w:p>
  </w:endnote>
  <w:endnote w:type="continuationSeparator" w:id="0">
    <w:p w:rsidR="008B09B9" w:rsidRDefault="008B09B9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B9" w:rsidRDefault="008B09B9" w:rsidP="006664A2">
      <w:pPr>
        <w:spacing w:after="0" w:line="240" w:lineRule="auto"/>
      </w:pPr>
      <w:r>
        <w:separator/>
      </w:r>
    </w:p>
  </w:footnote>
  <w:footnote w:type="continuationSeparator" w:id="0">
    <w:p w:rsidR="008B09B9" w:rsidRDefault="008B09B9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177F3"/>
    <w:rsid w:val="002E545F"/>
    <w:rsid w:val="00326EF8"/>
    <w:rsid w:val="003B3800"/>
    <w:rsid w:val="00422560"/>
    <w:rsid w:val="004B3D8C"/>
    <w:rsid w:val="005B78FA"/>
    <w:rsid w:val="005D2539"/>
    <w:rsid w:val="00630021"/>
    <w:rsid w:val="006664A2"/>
    <w:rsid w:val="008B09B9"/>
    <w:rsid w:val="008B717D"/>
    <w:rsid w:val="009161E2"/>
    <w:rsid w:val="00A47437"/>
    <w:rsid w:val="00A66754"/>
    <w:rsid w:val="00DE4E82"/>
    <w:rsid w:val="00E86648"/>
    <w:rsid w:val="00EC3B0A"/>
    <w:rsid w:val="00F607B5"/>
    <w:rsid w:val="00F64E2A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1439A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5</cp:revision>
  <dcterms:created xsi:type="dcterms:W3CDTF">2020-04-23T09:32:00Z</dcterms:created>
  <dcterms:modified xsi:type="dcterms:W3CDTF">2020-08-31T13:07:00Z</dcterms:modified>
</cp:coreProperties>
</file>